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BE" w:rsidRPr="000339CF" w:rsidRDefault="00350FBE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339CF">
        <w:rPr>
          <w:rFonts w:ascii="Times New Roman" w:hAnsi="Times New Roman" w:cs="Times New Roman"/>
          <w:b/>
          <w:bCs/>
          <w:sz w:val="28"/>
          <w:szCs w:val="32"/>
        </w:rPr>
        <w:t xml:space="preserve">Аннотация дисциплины </w:t>
      </w:r>
    </w:p>
    <w:p w:rsidR="00350FBE" w:rsidRPr="000339CF" w:rsidRDefault="00390EAB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Эконометрика</w:t>
      </w:r>
    </w:p>
    <w:p w:rsidR="00CD1018" w:rsidRPr="000339CF" w:rsidRDefault="00CD1018" w:rsidP="000339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FF4EDC" w:rsidRDefault="00CD1018" w:rsidP="00390EA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339CF">
        <w:rPr>
          <w:rStyle w:val="21"/>
        </w:rPr>
        <w:t xml:space="preserve">Рабочая программа дисциплины </w:t>
      </w:r>
      <w:r w:rsidR="00390EAB" w:rsidRPr="00390EAB">
        <w:t xml:space="preserve">предназначена для студентов, обучающихся по направлению 38.03.01 «Экономика» профиль </w:t>
      </w:r>
      <w:r w:rsidR="00FF4EDC" w:rsidRPr="00FF4EDC">
        <w:t>«Финансы и кредит»</w:t>
      </w:r>
    </w:p>
    <w:p w:rsidR="00350FBE" w:rsidRPr="000339CF" w:rsidRDefault="00350FBE" w:rsidP="00390EAB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339CF">
        <w:rPr>
          <w:b/>
          <w:bCs/>
        </w:rPr>
        <w:t>Цель дисциплины:</w:t>
      </w:r>
    </w:p>
    <w:p w:rsidR="00390EAB" w:rsidRDefault="00390EAB" w:rsidP="00033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0EAB">
        <w:rPr>
          <w:rFonts w:ascii="Times New Roman" w:hAnsi="Times New Roman" w:cs="Times New Roman"/>
          <w:sz w:val="28"/>
          <w:szCs w:val="28"/>
        </w:rPr>
        <w:t xml:space="preserve">бучение студентов основным эконометрическим методам, навыкам построения эконометрических моделей в </w:t>
      </w:r>
      <w:proofErr w:type="spellStart"/>
      <w:r w:rsidRPr="00390EA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0EAB">
        <w:rPr>
          <w:rFonts w:ascii="Times New Roman" w:hAnsi="Times New Roman" w:cs="Times New Roman"/>
          <w:sz w:val="28"/>
          <w:szCs w:val="28"/>
        </w:rPr>
        <w:t xml:space="preserve"> и программной среде R, и их применения в конкретных областях экономики.</w:t>
      </w:r>
    </w:p>
    <w:p w:rsidR="00350FBE" w:rsidRPr="00390EAB" w:rsidRDefault="00350FBE" w:rsidP="00390E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9CF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ООП:</w:t>
      </w:r>
    </w:p>
    <w:p w:rsidR="00FF4EDC" w:rsidRDefault="00390EAB" w:rsidP="00FF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AB">
        <w:rPr>
          <w:rFonts w:ascii="Times New Roman" w:hAnsi="Times New Roman" w:cs="Times New Roman"/>
          <w:sz w:val="28"/>
          <w:szCs w:val="28"/>
        </w:rPr>
        <w:t xml:space="preserve">дисциплина базовой части цикла математики и информатики основной образовательной программы </w:t>
      </w:r>
      <w:proofErr w:type="spellStart"/>
      <w:r w:rsidRPr="00390EA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90EAB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</w:t>
      </w:r>
      <w:r w:rsidR="00FF4EDC" w:rsidRPr="00FF4EDC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350FBE" w:rsidRPr="00390EAB" w:rsidRDefault="00350FBE" w:rsidP="00FF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9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Краткое содержание дисциплины: </w:t>
      </w:r>
    </w:p>
    <w:p w:rsidR="006E703D" w:rsidRPr="000339CF" w:rsidRDefault="00390EAB" w:rsidP="00390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90EAB">
        <w:rPr>
          <w:rFonts w:ascii="Times New Roman" w:hAnsi="Times New Roman" w:cs="Times New Roman"/>
          <w:bCs/>
          <w:sz w:val="28"/>
          <w:szCs w:val="28"/>
        </w:rPr>
        <w:t xml:space="preserve">Эконометрика: основные понятия и определения. Классическая множественная регрессионная модель. Интервальные оценки и показатели качества. </w:t>
      </w:r>
      <w:proofErr w:type="spellStart"/>
      <w:r w:rsidRPr="00390EAB">
        <w:rPr>
          <w:rFonts w:ascii="Times New Roman" w:hAnsi="Times New Roman" w:cs="Times New Roman"/>
          <w:bCs/>
          <w:sz w:val="28"/>
          <w:szCs w:val="28"/>
        </w:rPr>
        <w:t>Гетероскедастичность</w:t>
      </w:r>
      <w:proofErr w:type="spellEnd"/>
      <w:r w:rsidRPr="00390EAB">
        <w:rPr>
          <w:rFonts w:ascii="Times New Roman" w:hAnsi="Times New Roman" w:cs="Times New Roman"/>
          <w:bCs/>
          <w:sz w:val="28"/>
          <w:szCs w:val="28"/>
        </w:rPr>
        <w:t xml:space="preserve"> случайного возмущения. Автокорреляция случайного возмущения. </w:t>
      </w:r>
      <w:proofErr w:type="spellStart"/>
      <w:r w:rsidRPr="00390EAB">
        <w:rPr>
          <w:rFonts w:ascii="Times New Roman" w:hAnsi="Times New Roman" w:cs="Times New Roman"/>
          <w:bCs/>
          <w:sz w:val="28"/>
          <w:szCs w:val="28"/>
        </w:rPr>
        <w:t>Мультиколлинеарность</w:t>
      </w:r>
      <w:proofErr w:type="spellEnd"/>
      <w:r w:rsidRPr="00390EAB">
        <w:rPr>
          <w:rFonts w:ascii="Times New Roman" w:hAnsi="Times New Roman" w:cs="Times New Roman"/>
          <w:bCs/>
          <w:sz w:val="28"/>
          <w:szCs w:val="28"/>
        </w:rPr>
        <w:t xml:space="preserve"> в регрессионных моделях. Нелинейные регрессионные модели. Ошибки спецификации и ошибки измерений переменных в регрессионных моделях. Фиктивные переменные в эконометрических моделях. Динамические модели в эконометрике. Стохастические регрессоры. Системы одновременных уравнений. Модели временных рядов</w:t>
      </w:r>
    </w:p>
    <w:sectPr w:rsidR="006E703D" w:rsidRPr="0003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0A"/>
    <w:rsid w:val="000339CF"/>
    <w:rsid w:val="00273E0A"/>
    <w:rsid w:val="0027403B"/>
    <w:rsid w:val="00350FBE"/>
    <w:rsid w:val="00390EAB"/>
    <w:rsid w:val="003C1403"/>
    <w:rsid w:val="006E703D"/>
    <w:rsid w:val="00CD1018"/>
    <w:rsid w:val="00CE3D6E"/>
    <w:rsid w:val="00DD0680"/>
    <w:rsid w:val="00E64D33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1E14"/>
  <w15:docId w15:val="{398C8BC1-A1C6-4D4D-9E5A-DE2B3D74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D10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01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CD10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9CBE2-5109-4813-B72E-3B81C5ECF2EF}"/>
</file>

<file path=customXml/itemProps2.xml><?xml version="1.0" encoding="utf-8"?>
<ds:datastoreItem xmlns:ds="http://schemas.openxmlformats.org/officeDocument/2006/customXml" ds:itemID="{78C9CB50-EF2C-49A4-AB15-646F0AC00168}"/>
</file>

<file path=customXml/itemProps3.xml><?xml version="1.0" encoding="utf-8"?>
<ds:datastoreItem xmlns:ds="http://schemas.openxmlformats.org/officeDocument/2006/customXml" ds:itemID="{E08674DB-4B13-4E11-8628-65453CFA6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11</cp:revision>
  <dcterms:created xsi:type="dcterms:W3CDTF">2015-07-03T05:48:00Z</dcterms:created>
  <dcterms:modified xsi:type="dcterms:W3CDTF">2021-05-13T14:04:00Z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